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CM Bonin </w:t>
      </w:r>
      <w:r w:rsidDel="00000000" w:rsidR="00000000" w:rsidRPr="00000000">
        <w:rPr>
          <w:b w:val="1"/>
          <w:rtl w:val="0"/>
        </w:rPr>
        <w:t xml:space="preserve">Holiday Gift/Thank You List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GIFT &amp; CARD FROM MB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Citywide Electeds: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Mayor Eric Garcetti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City Atty Mike Feuer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Controller Ron Galperin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14 City Councilmembers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LA County Board of Sups. and METRO: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Sheila Kheul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Mark Ridley-Thomas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Don Knabe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Diane Dubois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Jackie Dupont-Walker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Art Leahy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Pam O’Conner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LAWA: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Gina Marie Lindsay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Lisa Trifiletti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Chief Pat Gannon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BOAC Commissioner Sean Burton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BOAC Commissioner Val Velasco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HOLIDAY CARD ONLY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Metro Board Secretaries: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Michele Jackson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Christina Goins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Deanna Phillips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Collette Langston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Patricia Galvez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Lety Licon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Charlotte Richardson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highlight w:val="white"/>
          <w:rtl w:val="0"/>
        </w:rPr>
        <w:t xml:space="preserve">Linda Hoilett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highlight w:val="white"/>
          <w:rtl w:val="0"/>
        </w:rPr>
        <w:t xml:space="preserve">Patsy Espinoza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LAPD Pacific Division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LAPD WLA Division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LAFD STATIONS -- x12 -- CARD SIGNED BY ME TO EACH STATION IN CD11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Other Electeds: 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i w:val="1"/>
          <w:u w:val="single"/>
          <w:rtl w:val="0"/>
        </w:rPr>
        <w:t xml:space="preserve">THIS LIST IS FROM LAST YEAR, NOT SURE IF MB HAS ANY CHANGES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TED LIEU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JANICE HAHN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KAREN BASS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MAXINE WATERS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RICHARD BLOOM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SEBASTIAN RIDLEY THOMAS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HOLLY MITCHELL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BEN ALLEN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AUTUMN BURKE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HOLIDAY/THANK YOU CARD AND SMALL GIFT (See’s Candy; box of cookies; tin of popcorn, etc.)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T-cmte clerk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CLA staff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CA staff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CAO staff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LADOT Western District Office (Sawtelle and Westchester office)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West LA Bureau of Engineering District Office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CD11 custodians (2 in City Hall, 2 in Westchester and 1 in WLA)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Security staff in WLA (1)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Mark Barrerra - GSD Fleet services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Eric Robles &amp; Pierre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Creative Services/Graphics Artists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City Photographers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General Managers: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Seleta - LADOT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Mike Shull - Rec and Parks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LADBS  - Ray Chan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Enrique Zaldivar - Bureau of Sanitation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DISTRICT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color w:val="222222"/>
          <w:highlight w:val="white"/>
          <w:rtl w:val="0"/>
        </w:rPr>
        <w:t xml:space="preserve"> PW Public Affairs Office. Ron Charles in particular does a really good job with the Venice Pumping Plant and I think he's also working on the Dual Force Main.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2. LADBS Code Enforcement Office in Westchester.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3. Recreation Directors- </w:t>
      </w:r>
      <w:r w:rsidDel="00000000" w:rsidR="00000000" w:rsidRPr="00000000">
        <w:rPr>
          <w:color w:val="0000ff"/>
          <w:highlight w:val="white"/>
          <w:rtl w:val="0"/>
        </w:rPr>
        <w:t xml:space="preserve">DDH prefers the AGMs who help in CD11- Ramon and Kevin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4. Neighborhood Prosecutor -  there are 2 in the district- Pacific and West LA Divisions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5. Pacific Graffiti Solutions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6. Street Lighting - Chris and Jeff. Very responsive.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7. Stoner Sanitation Yard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Adel, Steve Pedersen, hazmat staff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